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BF" w:rsidRDefault="002869BF"/>
    <w:p w:rsidR="002869BF" w:rsidRDefault="002869BF"/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A01E6" w:rsidTr="00807AD6">
        <w:tc>
          <w:tcPr>
            <w:tcW w:w="3259" w:type="dxa"/>
            <w:vAlign w:val="center"/>
          </w:tcPr>
          <w:p w:rsidR="005A01E6" w:rsidRPr="005C56D6" w:rsidRDefault="001925FB" w:rsidP="005B7A7C">
            <w:pPr>
              <w:pStyle w:val="Intestazione"/>
              <w:rPr>
                <w:sz w:val="22"/>
                <w:szCs w:val="22"/>
                <w:lang w:val="it-IT" w:eastAsia="it-IT"/>
              </w:rPr>
            </w:pPr>
            <w:r>
              <w:rPr>
                <w:sz w:val="22"/>
                <w:szCs w:val="22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filled="t">
                  <v:fill color2="black"/>
                  <v:imagedata r:id="rId8" o:title=""/>
                </v:shape>
              </w:pict>
            </w:r>
          </w:p>
          <w:p w:rsidR="005A01E6" w:rsidRPr="005C56D6" w:rsidRDefault="005A01E6" w:rsidP="005B7A7C">
            <w:pPr>
              <w:pStyle w:val="Intestazione"/>
              <w:jc w:val="center"/>
              <w:rPr>
                <w:noProof/>
                <w:lang w:val="it-IT" w:eastAsia="it-IT"/>
              </w:rPr>
            </w:pPr>
          </w:p>
          <w:p w:rsidR="005A01E6" w:rsidRPr="005C56D6" w:rsidRDefault="005A01E6" w:rsidP="005B7A7C">
            <w:pPr>
              <w:pStyle w:val="Intestazione"/>
              <w:jc w:val="center"/>
              <w:rPr>
                <w:noProof/>
                <w:lang w:val="it-IT" w:eastAsia="it-IT"/>
              </w:rPr>
            </w:pPr>
          </w:p>
        </w:tc>
        <w:tc>
          <w:tcPr>
            <w:tcW w:w="3259" w:type="dxa"/>
            <w:vAlign w:val="center"/>
          </w:tcPr>
          <w:p w:rsidR="005A01E6" w:rsidRPr="005C56D6" w:rsidRDefault="001925FB" w:rsidP="005B7A7C">
            <w:pPr>
              <w:pStyle w:val="Intestazione"/>
              <w:jc w:val="center"/>
              <w:rPr>
                <w:noProof/>
                <w:lang w:val="it-IT" w:eastAsia="it-IT"/>
              </w:rPr>
            </w:pPr>
            <w:r>
              <w:rPr>
                <w:noProof/>
                <w:lang w:val="it-IT" w:eastAsia="it-IT"/>
              </w:rPr>
              <w:pict>
                <v:shape id="Immagine 3" o:spid="_x0000_i1026" type="#_x0000_t75" style="width:60.75pt;height:64.5pt;visibility:visible">
                  <v:imagedata r:id="rId9" o:title=""/>
                </v:shape>
              </w:pict>
            </w:r>
          </w:p>
        </w:tc>
        <w:tc>
          <w:tcPr>
            <w:tcW w:w="3260" w:type="dxa"/>
            <w:vAlign w:val="center"/>
          </w:tcPr>
          <w:p w:rsidR="005A01E6" w:rsidRPr="005C56D6" w:rsidRDefault="005A01E6" w:rsidP="005B7A7C">
            <w:pPr>
              <w:pStyle w:val="Intestazione"/>
              <w:jc w:val="right"/>
              <w:rPr>
                <w:noProof/>
                <w:lang w:val="it-IT" w:eastAsia="it-IT"/>
              </w:rPr>
            </w:pPr>
            <w:r w:rsidRPr="005C56D6">
              <w:rPr>
                <w:lang w:val="it-IT" w:eastAsia="it-IT"/>
              </w:rPr>
              <w:object w:dxaOrig="807" w:dyaOrig="760">
                <v:shape id="_x0000_i1027" type="#_x0000_t75" style="width:71.25pt;height:63pt" o:ole="" filled="t">
                  <v:fill color2="black"/>
                  <v:imagedata r:id="rId10" o:title=""/>
                </v:shape>
                <o:OLEObject Type="Embed" ProgID="PBrush" ShapeID="_x0000_i1027" DrawAspect="Content" ObjectID="_1787547607" r:id="rId11"/>
              </w:object>
            </w:r>
          </w:p>
        </w:tc>
      </w:tr>
    </w:tbl>
    <w:p w:rsidR="005A01E6" w:rsidRPr="006A771D" w:rsidRDefault="00A26B3A" w:rsidP="005A01E6">
      <w:pPr>
        <w:pStyle w:val="Intestazione"/>
        <w:jc w:val="center"/>
        <w:rPr>
          <w:rFonts w:ascii="Verdana" w:hAnsi="Verdana"/>
          <w:b/>
          <w:kern w:val="72"/>
        </w:rPr>
      </w:pPr>
      <w:r w:rsidRPr="006A771D">
        <w:rPr>
          <w:rFonts w:ascii="Verdana" w:hAnsi="Verdana"/>
          <w:b/>
          <w:kern w:val="72"/>
        </w:rPr>
        <w:t>LICEO SCIENTIFICO</w:t>
      </w:r>
      <w:r w:rsidR="005A01E6" w:rsidRPr="006A771D">
        <w:rPr>
          <w:rFonts w:ascii="Verdana" w:hAnsi="Verdana"/>
          <w:b/>
          <w:kern w:val="72"/>
        </w:rPr>
        <w:t xml:space="preserve"> STATALE “NICOLO’PALMERI” </w:t>
      </w:r>
    </w:p>
    <w:p w:rsidR="005A01E6" w:rsidRPr="006A771D" w:rsidRDefault="005A01E6" w:rsidP="005A01E6">
      <w:pPr>
        <w:pStyle w:val="Intestazione"/>
        <w:jc w:val="center"/>
        <w:rPr>
          <w:rFonts w:ascii="Verdana" w:hAnsi="Verdana"/>
          <w:b/>
        </w:rPr>
      </w:pPr>
      <w:r w:rsidRPr="006A771D">
        <w:rPr>
          <w:rFonts w:ascii="Verdana" w:hAnsi="Verdana"/>
          <w:b/>
          <w:sz w:val="22"/>
          <w:szCs w:val="22"/>
        </w:rPr>
        <w:t>Distretto 8/46- Piazza Giovanni Sansone , 12 - 90018 Termini Imerese</w:t>
      </w:r>
      <w:r w:rsidRPr="006A771D">
        <w:rPr>
          <w:rFonts w:ascii="Verdana" w:hAnsi="Verdana"/>
          <w:b/>
        </w:rPr>
        <w:t xml:space="preserve"> (PA)</w:t>
      </w:r>
    </w:p>
    <w:p w:rsidR="00BD7409" w:rsidRPr="006A771D" w:rsidRDefault="005A01E6" w:rsidP="0027672F">
      <w:pPr>
        <w:pStyle w:val="Titolo4"/>
        <w:numPr>
          <w:ilvl w:val="3"/>
          <w:numId w:val="1"/>
        </w:numPr>
        <w:suppressAutoHyphens/>
        <w:spacing w:before="0" w:after="0"/>
        <w:jc w:val="center"/>
        <w:rPr>
          <w:rFonts w:ascii="Verdana" w:hAnsi="Verdana"/>
          <w:sz w:val="24"/>
          <w:szCs w:val="24"/>
        </w:rPr>
      </w:pPr>
      <w:r w:rsidRPr="006A771D">
        <w:rPr>
          <w:rFonts w:ascii="Verdana" w:hAnsi="Verdana"/>
          <w:sz w:val="24"/>
          <w:szCs w:val="24"/>
        </w:rPr>
        <w:t xml:space="preserve">    </w:t>
      </w:r>
      <w:r w:rsidRPr="006A771D">
        <w:rPr>
          <w:rFonts w:ascii="Verdana" w:hAnsi="Verdana"/>
          <w:sz w:val="24"/>
          <w:szCs w:val="24"/>
          <w:lang w:val="en-US"/>
        </w:rPr>
        <w:t>Tel. 09</w:t>
      </w:r>
      <w:r w:rsidR="00A26B3A" w:rsidRPr="006A771D">
        <w:rPr>
          <w:rFonts w:ascii="Verdana" w:hAnsi="Verdana"/>
          <w:sz w:val="24"/>
          <w:szCs w:val="24"/>
          <w:lang w:val="en-GB"/>
        </w:rPr>
        <w:t>1/8144145 -</w:t>
      </w:r>
      <w:r w:rsidRPr="006A771D">
        <w:rPr>
          <w:rFonts w:ascii="Verdana" w:hAnsi="Verdana"/>
          <w:sz w:val="24"/>
          <w:szCs w:val="24"/>
          <w:lang w:val="en-GB"/>
        </w:rPr>
        <w:t xml:space="preserve">- C.F. </w:t>
      </w:r>
      <w:r w:rsidR="00897D4A" w:rsidRPr="006A771D">
        <w:rPr>
          <w:rFonts w:ascii="Verdana" w:hAnsi="Verdana"/>
          <w:lang w:val="en-GB"/>
        </w:rPr>
        <w:t>96030480824</w:t>
      </w:r>
      <w:r w:rsidRPr="006A771D">
        <w:rPr>
          <w:rFonts w:ascii="Verdana" w:hAnsi="Verdana"/>
          <w:sz w:val="24"/>
          <w:szCs w:val="24"/>
          <w:lang w:val="en-GB"/>
        </w:rPr>
        <w:t xml:space="preserve"> - Cod. </w:t>
      </w:r>
      <w:proofErr w:type="spellStart"/>
      <w:r w:rsidR="00A26B3A" w:rsidRPr="006A771D">
        <w:rPr>
          <w:rFonts w:ascii="Verdana" w:hAnsi="Verdana"/>
          <w:sz w:val="24"/>
          <w:szCs w:val="24"/>
        </w:rPr>
        <w:t>Mecc</w:t>
      </w:r>
      <w:proofErr w:type="spellEnd"/>
      <w:r w:rsidR="00A26B3A" w:rsidRPr="006A771D">
        <w:rPr>
          <w:rFonts w:ascii="Verdana" w:hAnsi="Verdana"/>
          <w:sz w:val="24"/>
          <w:szCs w:val="24"/>
        </w:rPr>
        <w:t>. PAPS24000G</w:t>
      </w:r>
    </w:p>
    <w:p w:rsidR="00B03057" w:rsidRPr="006A771D" w:rsidRDefault="00B03057" w:rsidP="00B03057">
      <w:pPr>
        <w:rPr>
          <w:b/>
          <w:lang w:val="x-none" w:eastAsia="x-none"/>
        </w:rPr>
      </w:pPr>
    </w:p>
    <w:p w:rsidR="00CE5651" w:rsidRDefault="00CE5651" w:rsidP="002F344C">
      <w:pPr>
        <w:spacing w:line="0" w:lineRule="atLeast"/>
        <w:rPr>
          <w:rFonts w:ascii="Verdana" w:eastAsia="Verdana" w:hAnsi="Verdana"/>
          <w:b/>
          <w:i/>
        </w:rPr>
      </w:pPr>
    </w:p>
    <w:p w:rsidR="002F344C" w:rsidRPr="00CE5651" w:rsidRDefault="00845F91" w:rsidP="002F344C">
      <w:pPr>
        <w:spacing w:line="0" w:lineRule="atLeast"/>
        <w:rPr>
          <w:rFonts w:ascii="Verdana" w:eastAsia="Verdana" w:hAnsi="Verdana"/>
          <w:b/>
          <w:i/>
          <w:sz w:val="20"/>
          <w:szCs w:val="20"/>
        </w:rPr>
      </w:pPr>
      <w:r>
        <w:rPr>
          <w:rFonts w:ascii="Verdana" w:eastAsia="Verdana" w:hAnsi="Verdana"/>
          <w:b/>
          <w:i/>
          <w:sz w:val="20"/>
          <w:szCs w:val="20"/>
        </w:rPr>
        <w:t>Circolare n.</w:t>
      </w:r>
      <w:r w:rsidR="002F344C" w:rsidRPr="00CE5651">
        <w:rPr>
          <w:rFonts w:ascii="Verdana" w:eastAsia="Verdana" w:hAnsi="Verdana"/>
          <w:b/>
          <w:i/>
          <w:sz w:val="20"/>
          <w:szCs w:val="20"/>
        </w:rPr>
        <w:t xml:space="preserve"> </w:t>
      </w:r>
    </w:p>
    <w:p w:rsidR="002F344C" w:rsidRPr="00CE5651" w:rsidRDefault="006571B4" w:rsidP="002F344C">
      <w:pPr>
        <w:spacing w:line="0" w:lineRule="atLeast"/>
        <w:rPr>
          <w:rFonts w:ascii="Verdana" w:eastAsia="Verdana" w:hAnsi="Verdana"/>
          <w:b/>
          <w:i/>
          <w:sz w:val="20"/>
          <w:szCs w:val="20"/>
        </w:rPr>
      </w:pPr>
      <w:proofErr w:type="gramStart"/>
      <w:r>
        <w:rPr>
          <w:rFonts w:ascii="Verdana" w:eastAsia="Verdana" w:hAnsi="Verdana"/>
          <w:b/>
          <w:i/>
          <w:sz w:val="20"/>
          <w:szCs w:val="20"/>
        </w:rPr>
        <w:t>del</w:t>
      </w:r>
      <w:proofErr w:type="gramEnd"/>
      <w:r>
        <w:rPr>
          <w:rFonts w:ascii="Verdana" w:eastAsia="Verdana" w:hAnsi="Verdana"/>
          <w:b/>
          <w:i/>
          <w:sz w:val="20"/>
          <w:szCs w:val="20"/>
        </w:rPr>
        <w:t xml:space="preserve"> 11/09/2024</w:t>
      </w:r>
    </w:p>
    <w:p w:rsidR="002F344C" w:rsidRPr="00CE5651" w:rsidRDefault="002F344C" w:rsidP="002F344C">
      <w:pPr>
        <w:spacing w:line="2" w:lineRule="exact"/>
        <w:rPr>
          <w:sz w:val="20"/>
          <w:szCs w:val="20"/>
        </w:rPr>
      </w:pPr>
    </w:p>
    <w:p w:rsidR="002F344C" w:rsidRPr="00CE5651" w:rsidRDefault="002F344C" w:rsidP="002F344C">
      <w:pPr>
        <w:spacing w:line="0" w:lineRule="atLeast"/>
        <w:ind w:left="5660"/>
        <w:rPr>
          <w:rFonts w:ascii="Verdana" w:eastAsia="Verdana" w:hAnsi="Verdana"/>
          <w:b/>
          <w:i/>
        </w:rPr>
      </w:pPr>
      <w:r w:rsidRPr="00CE5651">
        <w:rPr>
          <w:rFonts w:ascii="Verdana" w:eastAsia="Verdana" w:hAnsi="Verdana"/>
          <w:b/>
          <w:i/>
        </w:rPr>
        <w:t>Agli Studenti Sede</w:t>
      </w:r>
    </w:p>
    <w:p w:rsidR="002F344C" w:rsidRPr="00CE5651" w:rsidRDefault="002F344C" w:rsidP="002F344C">
      <w:pPr>
        <w:spacing w:line="0" w:lineRule="atLeast"/>
        <w:ind w:left="5660"/>
        <w:rPr>
          <w:rFonts w:ascii="Verdana" w:eastAsia="Verdana" w:hAnsi="Verdana"/>
          <w:b/>
          <w:i/>
        </w:rPr>
      </w:pPr>
      <w:r w:rsidRPr="00CE5651">
        <w:rPr>
          <w:rFonts w:ascii="Verdana" w:eastAsia="Verdana" w:hAnsi="Verdana"/>
          <w:b/>
          <w:i/>
        </w:rPr>
        <w:t>All'Albo della Scuola</w:t>
      </w:r>
    </w:p>
    <w:p w:rsidR="002F344C" w:rsidRPr="00CE5651" w:rsidRDefault="002F344C" w:rsidP="002F344C">
      <w:pPr>
        <w:spacing w:line="2" w:lineRule="exact"/>
        <w:rPr>
          <w:b/>
        </w:rPr>
      </w:pPr>
    </w:p>
    <w:p w:rsidR="002F344C" w:rsidRPr="00CE5651" w:rsidRDefault="002F344C" w:rsidP="002F344C">
      <w:pPr>
        <w:spacing w:line="0" w:lineRule="atLeast"/>
        <w:ind w:left="5660"/>
        <w:rPr>
          <w:rFonts w:ascii="Verdana" w:eastAsia="Verdana" w:hAnsi="Verdana"/>
          <w:b/>
          <w:i/>
        </w:rPr>
      </w:pPr>
      <w:r w:rsidRPr="00CE5651">
        <w:rPr>
          <w:rFonts w:ascii="Verdana" w:eastAsia="Verdana" w:hAnsi="Verdana"/>
          <w:b/>
          <w:i/>
        </w:rPr>
        <w:t xml:space="preserve">Al </w:t>
      </w:r>
      <w:proofErr w:type="spellStart"/>
      <w:r w:rsidRPr="00CE5651">
        <w:rPr>
          <w:rFonts w:ascii="Verdana" w:eastAsia="Verdana" w:hAnsi="Verdana"/>
          <w:b/>
          <w:i/>
        </w:rPr>
        <w:t>Resp</w:t>
      </w:r>
      <w:proofErr w:type="spellEnd"/>
      <w:r w:rsidRPr="00CE5651">
        <w:rPr>
          <w:rFonts w:ascii="Verdana" w:eastAsia="Verdana" w:hAnsi="Verdana"/>
          <w:b/>
          <w:i/>
        </w:rPr>
        <w:t>. Web</w:t>
      </w:r>
    </w:p>
    <w:p w:rsidR="002F344C" w:rsidRPr="00CE5651" w:rsidRDefault="002F344C" w:rsidP="002F344C">
      <w:pPr>
        <w:spacing w:line="237" w:lineRule="auto"/>
        <w:ind w:left="1220" w:right="1560" w:hanging="1144"/>
        <w:rPr>
          <w:rFonts w:ascii="Verdana" w:eastAsia="Verdana" w:hAnsi="Verdana"/>
          <w:b/>
          <w:i/>
        </w:rPr>
      </w:pPr>
    </w:p>
    <w:p w:rsidR="00CE5651" w:rsidRDefault="00CE5651" w:rsidP="002F344C">
      <w:pPr>
        <w:spacing w:line="237" w:lineRule="auto"/>
        <w:ind w:left="1220" w:right="1560" w:hanging="1144"/>
        <w:rPr>
          <w:rFonts w:ascii="Verdana" w:eastAsia="Verdana" w:hAnsi="Verdana"/>
          <w:b/>
          <w:i/>
          <w:sz w:val="18"/>
        </w:rPr>
      </w:pPr>
    </w:p>
    <w:p w:rsidR="002F344C" w:rsidRDefault="002F344C" w:rsidP="002F344C">
      <w:pPr>
        <w:spacing w:line="237" w:lineRule="auto"/>
        <w:ind w:left="1220" w:right="1560" w:hanging="1144"/>
        <w:rPr>
          <w:rFonts w:ascii="Verdana" w:eastAsia="Verdana" w:hAnsi="Verdana"/>
          <w:b/>
          <w:i/>
          <w:sz w:val="18"/>
        </w:rPr>
      </w:pPr>
    </w:p>
    <w:p w:rsidR="006571B4" w:rsidRDefault="002F344C" w:rsidP="002F344C">
      <w:pPr>
        <w:spacing w:line="237" w:lineRule="auto"/>
        <w:ind w:left="1220" w:right="1560" w:hanging="1144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OGGETTO: FORNITURA GRATUITA O SEMIGRATUITA</w:t>
      </w:r>
      <w:r w:rsidR="001C7730">
        <w:rPr>
          <w:rFonts w:ascii="Verdana" w:eastAsia="Verdana" w:hAnsi="Verdana"/>
          <w:b/>
          <w:i/>
        </w:rPr>
        <w:t xml:space="preserve"> </w:t>
      </w:r>
      <w:r w:rsidR="006571B4">
        <w:rPr>
          <w:rFonts w:ascii="Verdana" w:eastAsia="Verdana" w:hAnsi="Verdana"/>
          <w:b/>
          <w:i/>
        </w:rPr>
        <w:t xml:space="preserve">LIBRI    </w:t>
      </w:r>
    </w:p>
    <w:p w:rsidR="002F344C" w:rsidRDefault="006571B4" w:rsidP="002F344C">
      <w:pPr>
        <w:spacing w:line="237" w:lineRule="auto"/>
        <w:ind w:left="1220" w:right="1560" w:hanging="1144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 xml:space="preserve">                 </w:t>
      </w:r>
      <w:bookmarkStart w:id="0" w:name="_GoBack"/>
      <w:bookmarkEnd w:id="0"/>
      <w:r>
        <w:rPr>
          <w:rFonts w:ascii="Verdana" w:eastAsia="Verdana" w:hAnsi="Verdana"/>
          <w:b/>
          <w:i/>
        </w:rPr>
        <w:t>DI TESTO A.S. 2024/2025</w:t>
      </w:r>
      <w:r w:rsidR="002F344C">
        <w:rPr>
          <w:rFonts w:ascii="Verdana" w:eastAsia="Verdana" w:hAnsi="Verdana"/>
          <w:b/>
          <w:i/>
        </w:rPr>
        <w:t xml:space="preserve"> – Legge 448/98, art.27.</w:t>
      </w:r>
    </w:p>
    <w:p w:rsidR="002F344C" w:rsidRDefault="002F344C" w:rsidP="002F344C">
      <w:pPr>
        <w:spacing w:line="200" w:lineRule="exact"/>
      </w:pPr>
    </w:p>
    <w:p w:rsidR="00CE5651" w:rsidRDefault="00CE5651" w:rsidP="002F344C">
      <w:pPr>
        <w:spacing w:line="200" w:lineRule="exact"/>
      </w:pPr>
    </w:p>
    <w:p w:rsidR="002F344C" w:rsidRDefault="002F344C" w:rsidP="002F344C">
      <w:pPr>
        <w:spacing w:line="200" w:lineRule="exact"/>
      </w:pPr>
    </w:p>
    <w:p w:rsidR="002F344C" w:rsidRDefault="002F344C" w:rsidP="00697458">
      <w:pPr>
        <w:spacing w:line="237" w:lineRule="auto"/>
        <w:ind w:firstLine="341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Si rende noto che l'Assessorato Regionale dell'Istruzione e della Formazione Professio</w:t>
      </w:r>
      <w:r w:rsidR="00845F91">
        <w:rPr>
          <w:rFonts w:ascii="Verdana" w:eastAsia="Verdana" w:hAnsi="Verdana"/>
          <w:i/>
          <w:sz w:val="18"/>
        </w:rPr>
        <w:t>n</w:t>
      </w:r>
      <w:r w:rsidR="006571B4">
        <w:rPr>
          <w:rFonts w:ascii="Verdana" w:eastAsia="Verdana" w:hAnsi="Verdana"/>
          <w:i/>
          <w:sz w:val="18"/>
        </w:rPr>
        <w:t>ale ha emanato la circolare n.18 del 30/08/2024</w:t>
      </w:r>
      <w:r>
        <w:rPr>
          <w:rFonts w:ascii="Verdana" w:eastAsia="Verdana" w:hAnsi="Verdana"/>
          <w:i/>
          <w:sz w:val="18"/>
        </w:rPr>
        <w:t xml:space="preserve"> per l'erogazione del contributo destinato alla fornitura</w:t>
      </w:r>
    </w:p>
    <w:p w:rsidR="002F344C" w:rsidRDefault="002F344C" w:rsidP="00697458">
      <w:pPr>
        <w:spacing w:line="6" w:lineRule="exact"/>
        <w:jc w:val="both"/>
        <w:rPr>
          <w:sz w:val="20"/>
        </w:rPr>
      </w:pPr>
    </w:p>
    <w:p w:rsidR="002F344C" w:rsidRDefault="002F344C" w:rsidP="00697458">
      <w:pPr>
        <w:spacing w:line="237" w:lineRule="auto"/>
        <w:ind w:right="700"/>
        <w:jc w:val="both"/>
        <w:rPr>
          <w:rFonts w:ascii="Verdana" w:eastAsia="Verdana" w:hAnsi="Verdana"/>
          <w:i/>
          <w:sz w:val="18"/>
        </w:rPr>
      </w:pPr>
      <w:proofErr w:type="gramStart"/>
      <w:r>
        <w:rPr>
          <w:rFonts w:ascii="Verdana" w:eastAsia="Verdana" w:hAnsi="Verdana"/>
          <w:i/>
          <w:sz w:val="18"/>
        </w:rPr>
        <w:t>gratuita</w:t>
      </w:r>
      <w:proofErr w:type="gramEnd"/>
      <w:r>
        <w:rPr>
          <w:rFonts w:ascii="Verdana" w:eastAsia="Verdana" w:hAnsi="Verdana"/>
          <w:i/>
          <w:sz w:val="18"/>
        </w:rPr>
        <w:t xml:space="preserve"> o semigratuita dei libri di testo per le famiglie con basso reddito, ai sensi dell'art. 27 della Legge 448/98.</w:t>
      </w:r>
    </w:p>
    <w:p w:rsidR="002F344C" w:rsidRDefault="002F344C" w:rsidP="00697458">
      <w:pPr>
        <w:spacing w:line="3" w:lineRule="exact"/>
        <w:jc w:val="both"/>
        <w:rPr>
          <w:sz w:val="20"/>
        </w:rPr>
      </w:pPr>
    </w:p>
    <w:p w:rsidR="002F344C" w:rsidRDefault="002F344C" w:rsidP="00697458">
      <w:pPr>
        <w:spacing w:line="237" w:lineRule="auto"/>
        <w:ind w:right="880" w:firstLine="250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I beneficiari dell'intervento sono gli studenti facenti parte di un nucleo familiare il cui reddito, sancito dall'indicatore della situazione economica equivalente (I.S.E.E.) sia pari o inferiore a</w:t>
      </w:r>
    </w:p>
    <w:p w:rsidR="002F344C" w:rsidRDefault="002F344C" w:rsidP="00697458">
      <w:pPr>
        <w:spacing w:line="1" w:lineRule="exact"/>
        <w:jc w:val="both"/>
        <w:rPr>
          <w:sz w:val="20"/>
        </w:rPr>
      </w:pPr>
    </w:p>
    <w:p w:rsidR="002F344C" w:rsidRDefault="002F344C" w:rsidP="00697458">
      <w:pPr>
        <w:spacing w:line="0" w:lineRule="atLeast"/>
        <w:jc w:val="both"/>
        <w:rPr>
          <w:rFonts w:ascii="Verdana" w:eastAsia="Verdana" w:hAnsi="Verdana"/>
          <w:i/>
          <w:sz w:val="18"/>
        </w:rPr>
      </w:pPr>
      <w:r w:rsidRPr="0066743E">
        <w:rPr>
          <w:rFonts w:ascii="Verdana" w:eastAsia="Verdana" w:hAnsi="Verdana"/>
          <w:b/>
          <w:i/>
          <w:sz w:val="18"/>
        </w:rPr>
        <w:t>€ 10.632,94</w:t>
      </w:r>
      <w:r>
        <w:rPr>
          <w:rFonts w:ascii="Verdana" w:eastAsia="Verdana" w:hAnsi="Verdana"/>
          <w:i/>
          <w:sz w:val="18"/>
        </w:rPr>
        <w:t xml:space="preserve"> .</w:t>
      </w:r>
    </w:p>
    <w:p w:rsidR="002F344C" w:rsidRDefault="002F344C" w:rsidP="00697458">
      <w:pPr>
        <w:spacing w:line="2" w:lineRule="exact"/>
        <w:jc w:val="both"/>
        <w:rPr>
          <w:sz w:val="20"/>
        </w:rPr>
      </w:pPr>
    </w:p>
    <w:p w:rsidR="002F344C" w:rsidRDefault="002F344C" w:rsidP="00697458">
      <w:pPr>
        <w:spacing w:line="237" w:lineRule="auto"/>
        <w:ind w:right="700"/>
        <w:jc w:val="both"/>
        <w:rPr>
          <w:rFonts w:ascii="Verdana" w:eastAsia="Verdana" w:hAnsi="Verdana"/>
          <w:b/>
          <w:i/>
          <w:sz w:val="18"/>
        </w:rPr>
      </w:pPr>
      <w:r>
        <w:rPr>
          <w:rFonts w:ascii="Verdana" w:eastAsia="Verdana" w:hAnsi="Verdana"/>
          <w:i/>
          <w:sz w:val="18"/>
        </w:rPr>
        <w:t xml:space="preserve">L'istanza di partecipazione di seguito allegata, dovrà essere compilata e presentata presso l'Ufficio Protocollo dell'Istituto entro il giorno </w:t>
      </w:r>
      <w:r w:rsidR="006571B4">
        <w:rPr>
          <w:rFonts w:ascii="Verdana" w:eastAsia="Verdana" w:hAnsi="Verdana"/>
          <w:b/>
          <w:i/>
          <w:sz w:val="18"/>
        </w:rPr>
        <w:t>25 Ottobre 2024</w:t>
      </w:r>
      <w:r>
        <w:rPr>
          <w:rFonts w:ascii="Verdana" w:eastAsia="Verdana" w:hAnsi="Verdana"/>
          <w:b/>
          <w:i/>
          <w:sz w:val="18"/>
        </w:rPr>
        <w:t>, a pena di esclusione.</w:t>
      </w:r>
    </w:p>
    <w:p w:rsidR="002F344C" w:rsidRDefault="002F344C" w:rsidP="00697458">
      <w:pPr>
        <w:spacing w:line="5" w:lineRule="exact"/>
        <w:jc w:val="both"/>
        <w:rPr>
          <w:sz w:val="20"/>
        </w:rPr>
      </w:pPr>
    </w:p>
    <w:p w:rsidR="002F344C" w:rsidRDefault="002F344C" w:rsidP="00697458">
      <w:pPr>
        <w:spacing w:line="237" w:lineRule="auto"/>
        <w:ind w:right="740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L'istanza dovrà essere presentata per ciascun alunno da uno dei genitori o dall'esercente la patria potestà o dal rappresentante legale e corredato dai seguenti documenti in allegato:</w:t>
      </w:r>
    </w:p>
    <w:p w:rsidR="002F344C" w:rsidRDefault="002F344C" w:rsidP="00697458">
      <w:pPr>
        <w:spacing w:line="221" w:lineRule="exact"/>
        <w:jc w:val="both"/>
        <w:rPr>
          <w:sz w:val="20"/>
        </w:rPr>
      </w:pPr>
    </w:p>
    <w:p w:rsidR="002F344C" w:rsidRDefault="00397457" w:rsidP="00697458">
      <w:pPr>
        <w:numPr>
          <w:ilvl w:val="0"/>
          <w:numId w:val="2"/>
        </w:numPr>
        <w:spacing w:line="237" w:lineRule="auto"/>
        <w:ind w:right="640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Fotocopia a</w:t>
      </w:r>
      <w:r w:rsidR="002F344C">
        <w:rPr>
          <w:rFonts w:ascii="Verdana" w:eastAsia="Verdana" w:hAnsi="Verdana"/>
          <w:i/>
          <w:sz w:val="18"/>
        </w:rPr>
        <w:t>ttestazione della situazione economica equivalente (I.S.E.E.) in corso di validità. Qualora il dichiarante non sia in possesso della relativa attestazione I.S.E.E. dovrà inserire,</w:t>
      </w:r>
      <w:r w:rsidR="00B3467C">
        <w:rPr>
          <w:rFonts w:ascii="Verdana" w:eastAsia="Verdana" w:hAnsi="Verdana"/>
          <w:i/>
          <w:sz w:val="18"/>
        </w:rPr>
        <w:t xml:space="preserve"> nella</w:t>
      </w:r>
      <w:r w:rsidR="002F344C">
        <w:rPr>
          <w:rFonts w:ascii="Verdana" w:eastAsia="Verdana" w:hAnsi="Verdana"/>
          <w:i/>
          <w:sz w:val="18"/>
        </w:rPr>
        <w:t xml:space="preserve"> domanda di</w:t>
      </w:r>
      <w:r w:rsidR="009E379C">
        <w:rPr>
          <w:rFonts w:ascii="Verdana" w:eastAsia="Verdana" w:hAnsi="Verdana"/>
          <w:i/>
          <w:sz w:val="18"/>
        </w:rPr>
        <w:t xml:space="preserve"> partecipazione, il n. di </w:t>
      </w:r>
      <w:proofErr w:type="spellStart"/>
      <w:r w:rsidR="009E379C">
        <w:rPr>
          <w:rFonts w:ascii="Verdana" w:eastAsia="Verdana" w:hAnsi="Verdana"/>
          <w:i/>
          <w:sz w:val="18"/>
        </w:rPr>
        <w:t>Prot</w:t>
      </w:r>
      <w:proofErr w:type="spellEnd"/>
      <w:r w:rsidR="009E379C">
        <w:rPr>
          <w:rFonts w:ascii="Verdana" w:eastAsia="Verdana" w:hAnsi="Verdana"/>
          <w:i/>
          <w:sz w:val="18"/>
        </w:rPr>
        <w:t xml:space="preserve">. </w:t>
      </w:r>
      <w:proofErr w:type="gramStart"/>
      <w:r w:rsidR="009E379C">
        <w:rPr>
          <w:rFonts w:ascii="Verdana" w:eastAsia="Verdana" w:hAnsi="Verdana"/>
          <w:i/>
          <w:sz w:val="18"/>
        </w:rPr>
        <w:t>e</w:t>
      </w:r>
      <w:proofErr w:type="gramEnd"/>
      <w:r w:rsidR="009E379C">
        <w:rPr>
          <w:rFonts w:ascii="Verdana" w:eastAsia="Verdana" w:hAnsi="Verdana"/>
          <w:i/>
          <w:sz w:val="18"/>
        </w:rPr>
        <w:t xml:space="preserve"> la data di presentazione DSU;</w:t>
      </w:r>
    </w:p>
    <w:p w:rsidR="002F344C" w:rsidRDefault="002F344C" w:rsidP="00697458">
      <w:pPr>
        <w:spacing w:line="1" w:lineRule="exact"/>
        <w:jc w:val="both"/>
        <w:rPr>
          <w:sz w:val="20"/>
        </w:rPr>
      </w:pPr>
    </w:p>
    <w:p w:rsidR="002F344C" w:rsidRDefault="002F344C" w:rsidP="00697458">
      <w:pPr>
        <w:numPr>
          <w:ilvl w:val="0"/>
          <w:numId w:val="2"/>
        </w:numPr>
        <w:spacing w:line="0" w:lineRule="atLeast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 xml:space="preserve">Fotocopia del documento di riconoscimento del </w:t>
      </w:r>
      <w:r w:rsidR="00845F91">
        <w:rPr>
          <w:rFonts w:ascii="Verdana" w:eastAsia="Verdana" w:hAnsi="Verdana"/>
          <w:i/>
          <w:sz w:val="18"/>
        </w:rPr>
        <w:t xml:space="preserve">soggetto </w:t>
      </w:r>
      <w:r w:rsidR="009E379C">
        <w:rPr>
          <w:rFonts w:ascii="Verdana" w:eastAsia="Verdana" w:hAnsi="Verdana"/>
          <w:i/>
          <w:sz w:val="18"/>
        </w:rPr>
        <w:t xml:space="preserve">richiedente il beneficio (padre madre o tutore) in corso di validità;    </w:t>
      </w:r>
    </w:p>
    <w:p w:rsidR="00CE5651" w:rsidRDefault="002F344C" w:rsidP="00697458">
      <w:pPr>
        <w:numPr>
          <w:ilvl w:val="0"/>
          <w:numId w:val="2"/>
        </w:numPr>
        <w:spacing w:line="0" w:lineRule="atLeast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Fotocopia del cod</w:t>
      </w:r>
      <w:r w:rsidR="009E379C">
        <w:rPr>
          <w:rFonts w:ascii="Verdana" w:eastAsia="Verdana" w:hAnsi="Verdana"/>
          <w:i/>
          <w:sz w:val="18"/>
        </w:rPr>
        <w:t xml:space="preserve">ice fiscale del </w:t>
      </w:r>
      <w:r w:rsidR="00B3467C">
        <w:rPr>
          <w:rFonts w:ascii="Verdana" w:eastAsia="Verdana" w:hAnsi="Verdana"/>
          <w:i/>
          <w:sz w:val="18"/>
        </w:rPr>
        <w:t xml:space="preserve">soggetto </w:t>
      </w:r>
      <w:r w:rsidR="00CE5651">
        <w:rPr>
          <w:rFonts w:ascii="Verdana" w:eastAsia="Verdana" w:hAnsi="Verdana"/>
          <w:i/>
          <w:sz w:val="18"/>
        </w:rPr>
        <w:t>richiedente.</w:t>
      </w:r>
    </w:p>
    <w:p w:rsidR="00CE5651" w:rsidRDefault="00CE5651" w:rsidP="00697458">
      <w:pPr>
        <w:spacing w:line="0" w:lineRule="atLeast"/>
        <w:jc w:val="both"/>
        <w:rPr>
          <w:rFonts w:ascii="Verdana" w:eastAsia="Verdana" w:hAnsi="Verdana"/>
          <w:i/>
          <w:sz w:val="18"/>
        </w:rPr>
      </w:pPr>
    </w:p>
    <w:p w:rsidR="00CE5651" w:rsidRDefault="002F344C" w:rsidP="00697458">
      <w:pPr>
        <w:spacing w:line="0" w:lineRule="atLeast"/>
        <w:jc w:val="both"/>
        <w:rPr>
          <w:rFonts w:ascii="Verdana" w:eastAsia="Verdana" w:hAnsi="Verdana"/>
          <w:i/>
          <w:sz w:val="18"/>
        </w:rPr>
      </w:pPr>
      <w:r w:rsidRPr="00CE5651">
        <w:rPr>
          <w:rFonts w:ascii="Verdana" w:eastAsia="Verdana" w:hAnsi="Verdana"/>
          <w:i/>
          <w:sz w:val="18"/>
        </w:rPr>
        <w:t xml:space="preserve"> I beneficiari del contributo non dovranno allegare</w:t>
      </w:r>
      <w:r w:rsidR="00B3467C" w:rsidRPr="00CE5651">
        <w:rPr>
          <w:rFonts w:ascii="Verdana" w:eastAsia="Verdana" w:hAnsi="Verdana"/>
          <w:i/>
          <w:sz w:val="18"/>
        </w:rPr>
        <w:t xml:space="preserve"> alcuna documentazione di spesa</w:t>
      </w:r>
      <w:r w:rsidR="00CE5651">
        <w:rPr>
          <w:rFonts w:ascii="Verdana" w:eastAsia="Verdana" w:hAnsi="Verdana"/>
          <w:i/>
          <w:sz w:val="18"/>
        </w:rPr>
        <w:t xml:space="preserve"> relativa</w:t>
      </w:r>
      <w:r w:rsidR="00B3467C">
        <w:rPr>
          <w:rFonts w:ascii="Verdana" w:eastAsia="Verdana" w:hAnsi="Verdana"/>
          <w:i/>
          <w:sz w:val="18"/>
        </w:rPr>
        <w:t xml:space="preserve"> all’acquisto </w:t>
      </w:r>
      <w:r>
        <w:rPr>
          <w:rFonts w:ascii="Verdana" w:eastAsia="Verdana" w:hAnsi="Verdana"/>
          <w:i/>
          <w:sz w:val="18"/>
        </w:rPr>
        <w:t>dei libri di testo,</w:t>
      </w:r>
      <w:r w:rsidR="00B3467C">
        <w:rPr>
          <w:rFonts w:ascii="Verdana" w:eastAsia="Verdana" w:hAnsi="Verdana"/>
          <w:i/>
          <w:sz w:val="18"/>
        </w:rPr>
        <w:t xml:space="preserve"> </w:t>
      </w:r>
      <w:r>
        <w:rPr>
          <w:rFonts w:ascii="Verdana" w:eastAsia="Verdana" w:hAnsi="Verdana"/>
          <w:i/>
          <w:sz w:val="18"/>
        </w:rPr>
        <w:t>ma dovranno conservare copia per almeno 5 anni.</w:t>
      </w:r>
    </w:p>
    <w:p w:rsidR="002F344C" w:rsidRDefault="002F344C" w:rsidP="00697458">
      <w:pPr>
        <w:spacing w:line="0" w:lineRule="atLeast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Qualora lo studente fosse ripetente e si iscrivesse al medesimo Istitu</w:t>
      </w:r>
      <w:r w:rsidR="00CE5651">
        <w:rPr>
          <w:rFonts w:ascii="Verdana" w:eastAsia="Verdana" w:hAnsi="Verdana"/>
          <w:i/>
          <w:sz w:val="18"/>
        </w:rPr>
        <w:t xml:space="preserve">to Scolastico (medesimo indirizzo        </w:t>
      </w:r>
      <w:r>
        <w:rPr>
          <w:rFonts w:ascii="Verdana" w:eastAsia="Verdana" w:hAnsi="Verdana"/>
          <w:i/>
          <w:sz w:val="18"/>
        </w:rPr>
        <w:t xml:space="preserve">  di studi)</w:t>
      </w:r>
      <w:r w:rsidR="00B3467C">
        <w:rPr>
          <w:rFonts w:ascii="Verdana" w:eastAsia="Verdana" w:hAnsi="Verdana"/>
          <w:i/>
          <w:sz w:val="18"/>
        </w:rPr>
        <w:t xml:space="preserve"> dovrà</w:t>
      </w:r>
      <w:r>
        <w:rPr>
          <w:rFonts w:ascii="Verdana" w:eastAsia="Verdana" w:hAnsi="Verdana"/>
          <w:i/>
          <w:sz w:val="18"/>
        </w:rPr>
        <w:t xml:space="preserve"> chiedere il contributo solo per i l</w:t>
      </w:r>
      <w:r w:rsidR="00CE5651">
        <w:rPr>
          <w:rFonts w:ascii="Verdana" w:eastAsia="Verdana" w:hAnsi="Verdana"/>
          <w:i/>
          <w:sz w:val="18"/>
        </w:rPr>
        <w:t>ibri di testo diversi dall’anno</w:t>
      </w:r>
      <w:r>
        <w:rPr>
          <w:rFonts w:ascii="Verdana" w:eastAsia="Verdana" w:hAnsi="Verdana"/>
          <w:i/>
          <w:sz w:val="18"/>
        </w:rPr>
        <w:t xml:space="preserve"> </w:t>
      </w:r>
      <w:r w:rsidR="00CE5651">
        <w:rPr>
          <w:rFonts w:ascii="Verdana" w:eastAsia="Verdana" w:hAnsi="Verdana"/>
          <w:i/>
          <w:sz w:val="18"/>
        </w:rPr>
        <w:t>precedente.</w:t>
      </w:r>
    </w:p>
    <w:p w:rsidR="009E379C" w:rsidRDefault="009E379C" w:rsidP="00697458">
      <w:pPr>
        <w:spacing w:line="0" w:lineRule="atLeast"/>
        <w:ind w:left="700"/>
        <w:jc w:val="both"/>
        <w:rPr>
          <w:rFonts w:ascii="Verdana" w:eastAsia="Verdana" w:hAnsi="Verdana"/>
          <w:i/>
          <w:sz w:val="18"/>
        </w:rPr>
      </w:pPr>
    </w:p>
    <w:p w:rsidR="002F344C" w:rsidRDefault="002F344C" w:rsidP="00697458">
      <w:pPr>
        <w:spacing w:line="0" w:lineRule="atLeast"/>
        <w:ind w:left="700"/>
        <w:jc w:val="both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Si precisa che l’importo del contributo non deve superare l’importo dei libri di testo adottati per la classe frequentata.</w:t>
      </w:r>
    </w:p>
    <w:p w:rsidR="002F344C" w:rsidRDefault="002F344C" w:rsidP="002F344C">
      <w:pPr>
        <w:spacing w:line="0" w:lineRule="atLeast"/>
        <w:ind w:left="700"/>
        <w:rPr>
          <w:rFonts w:ascii="Verdana" w:eastAsia="Verdana" w:hAnsi="Verdana"/>
          <w:i/>
          <w:sz w:val="18"/>
        </w:rPr>
      </w:pPr>
    </w:p>
    <w:p w:rsidR="002F344C" w:rsidRDefault="002F344C" w:rsidP="002F344C">
      <w:pPr>
        <w:spacing w:line="4" w:lineRule="exact"/>
        <w:rPr>
          <w:sz w:val="20"/>
        </w:rPr>
      </w:pPr>
    </w:p>
    <w:p w:rsidR="002F344C" w:rsidRDefault="002F344C" w:rsidP="002F344C">
      <w:pPr>
        <w:spacing w:line="237" w:lineRule="auto"/>
        <w:ind w:left="440" w:right="840" w:hanging="379"/>
        <w:rPr>
          <w:rFonts w:ascii="Verdana" w:eastAsia="Verdana" w:hAnsi="Verdana"/>
          <w:i/>
          <w:sz w:val="18"/>
        </w:rPr>
      </w:pPr>
    </w:p>
    <w:p w:rsidR="002F344C" w:rsidRDefault="002F344C" w:rsidP="002F344C">
      <w:pPr>
        <w:spacing w:line="200" w:lineRule="exact"/>
        <w:rPr>
          <w:sz w:val="20"/>
        </w:rPr>
      </w:pPr>
    </w:p>
    <w:p w:rsidR="002F344C" w:rsidRDefault="002F344C" w:rsidP="002F344C">
      <w:pPr>
        <w:spacing w:line="200" w:lineRule="exact"/>
      </w:pPr>
    </w:p>
    <w:p w:rsidR="002F344C" w:rsidRDefault="002F344C" w:rsidP="002F344C">
      <w:pPr>
        <w:spacing w:line="332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Il Dirigente Scolastico</w:t>
      </w:r>
    </w:p>
    <w:p w:rsidR="002F344C" w:rsidRDefault="002F344C" w:rsidP="002F344C">
      <w:pPr>
        <w:spacing w:line="332" w:lineRule="exact"/>
        <w:jc w:val="right"/>
        <w:rPr>
          <w:b/>
        </w:rPr>
      </w:pPr>
      <w:r>
        <w:rPr>
          <w:b/>
        </w:rPr>
        <w:t>Prof.ssa Marilena Anello</w:t>
      </w:r>
    </w:p>
    <w:p w:rsidR="00B3467C" w:rsidRDefault="00B3467C" w:rsidP="00B3467C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          </w:t>
      </w:r>
      <w:proofErr w:type="gramStart"/>
      <w:r>
        <w:rPr>
          <w:rFonts w:ascii="ComicSansMS" w:hAnsi="ComicSansMS" w:cs="ComicSansMS"/>
          <w:sz w:val="19"/>
          <w:szCs w:val="19"/>
        </w:rPr>
        <w:t>firma</w:t>
      </w:r>
      <w:proofErr w:type="gramEnd"/>
      <w:r>
        <w:rPr>
          <w:rFonts w:ascii="ComicSansMS" w:hAnsi="ComicSansMS" w:cs="ComicSansMS"/>
          <w:sz w:val="19"/>
          <w:szCs w:val="19"/>
        </w:rPr>
        <w:t xml:space="preserve"> autografa sostituita a mezzo stampa</w:t>
      </w:r>
    </w:p>
    <w:p w:rsidR="00E87AF4" w:rsidRDefault="00B3467C" w:rsidP="00E53ED3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                  </w:t>
      </w:r>
      <w:proofErr w:type="gramStart"/>
      <w:r>
        <w:rPr>
          <w:rFonts w:ascii="ComicSansMS" w:hAnsi="ComicSansMS" w:cs="ComicSansMS"/>
          <w:sz w:val="19"/>
          <w:szCs w:val="19"/>
        </w:rPr>
        <w:t>ex</w:t>
      </w:r>
      <w:proofErr w:type="gramEnd"/>
      <w:r>
        <w:rPr>
          <w:rFonts w:ascii="ComicSansMS" w:hAnsi="ComicSansMS" w:cs="ComicSansMS"/>
          <w:sz w:val="19"/>
          <w:szCs w:val="19"/>
        </w:rPr>
        <w:t xml:space="preserve">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D57F83" w:rsidRPr="00CB2FA7" w:rsidRDefault="00D57F83" w:rsidP="00710444">
      <w:pPr>
        <w:jc w:val="right"/>
        <w:rPr>
          <w:rFonts w:ascii="Arial" w:hAnsi="Arial" w:cs="Arial"/>
          <w:sz w:val="25"/>
          <w:szCs w:val="25"/>
        </w:rPr>
      </w:pPr>
    </w:p>
    <w:sectPr w:rsidR="00D57F83" w:rsidRPr="00CB2FA7" w:rsidSect="00002123">
      <w:footerReference w:type="even" r:id="rId12"/>
      <w:footerReference w:type="default" r:id="rId13"/>
      <w:pgSz w:w="11899" w:h="16838"/>
      <w:pgMar w:top="710" w:right="912" w:bottom="974" w:left="10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FB" w:rsidRDefault="001925FB">
      <w:r>
        <w:separator/>
      </w:r>
    </w:p>
  </w:endnote>
  <w:endnote w:type="continuationSeparator" w:id="0">
    <w:p w:rsidR="001925FB" w:rsidRDefault="0019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7C" w:rsidRDefault="005B7A7C" w:rsidP="005B7A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7A7C" w:rsidRDefault="005B7A7C" w:rsidP="005B7A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7C" w:rsidRDefault="005B7A7C" w:rsidP="005B7A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FB" w:rsidRDefault="001925FB">
      <w:r>
        <w:separator/>
      </w:r>
    </w:p>
  </w:footnote>
  <w:footnote w:type="continuationSeparator" w:id="0">
    <w:p w:rsidR="001925FB" w:rsidRDefault="0019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AE27EF"/>
    <w:multiLevelType w:val="hybridMultilevel"/>
    <w:tmpl w:val="93BE6628"/>
    <w:lvl w:ilvl="0" w:tplc="651C8214">
      <w:start w:val="1"/>
      <w:numFmt w:val="decimal"/>
      <w:lvlText w:val="%1."/>
      <w:lvlJc w:val="left"/>
      <w:pPr>
        <w:ind w:left="1071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91" w:hanging="360"/>
      </w:pPr>
    </w:lvl>
    <w:lvl w:ilvl="2" w:tplc="0410001B">
      <w:start w:val="1"/>
      <w:numFmt w:val="lowerRoman"/>
      <w:lvlText w:val="%3."/>
      <w:lvlJc w:val="right"/>
      <w:pPr>
        <w:ind w:left="2511" w:hanging="180"/>
      </w:pPr>
    </w:lvl>
    <w:lvl w:ilvl="3" w:tplc="0410000F">
      <w:start w:val="1"/>
      <w:numFmt w:val="decimal"/>
      <w:lvlText w:val="%4."/>
      <w:lvlJc w:val="left"/>
      <w:pPr>
        <w:ind w:left="3231" w:hanging="360"/>
      </w:pPr>
    </w:lvl>
    <w:lvl w:ilvl="4" w:tplc="04100019">
      <w:start w:val="1"/>
      <w:numFmt w:val="lowerLetter"/>
      <w:lvlText w:val="%5."/>
      <w:lvlJc w:val="left"/>
      <w:pPr>
        <w:ind w:left="3951" w:hanging="360"/>
      </w:pPr>
    </w:lvl>
    <w:lvl w:ilvl="5" w:tplc="0410001B">
      <w:start w:val="1"/>
      <w:numFmt w:val="lowerRoman"/>
      <w:lvlText w:val="%6."/>
      <w:lvlJc w:val="right"/>
      <w:pPr>
        <w:ind w:left="4671" w:hanging="180"/>
      </w:pPr>
    </w:lvl>
    <w:lvl w:ilvl="6" w:tplc="0410000F">
      <w:start w:val="1"/>
      <w:numFmt w:val="decimal"/>
      <w:lvlText w:val="%7."/>
      <w:lvlJc w:val="left"/>
      <w:pPr>
        <w:ind w:left="5391" w:hanging="360"/>
      </w:pPr>
    </w:lvl>
    <w:lvl w:ilvl="7" w:tplc="04100019">
      <w:start w:val="1"/>
      <w:numFmt w:val="lowerLetter"/>
      <w:lvlText w:val="%8."/>
      <w:lvlJc w:val="left"/>
      <w:pPr>
        <w:ind w:left="6111" w:hanging="360"/>
      </w:pPr>
    </w:lvl>
    <w:lvl w:ilvl="8" w:tplc="0410001B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75F"/>
    <w:rsid w:val="000018EF"/>
    <w:rsid w:val="00002123"/>
    <w:rsid w:val="00012CBC"/>
    <w:rsid w:val="00027620"/>
    <w:rsid w:val="000306E3"/>
    <w:rsid w:val="0004416F"/>
    <w:rsid w:val="00047F86"/>
    <w:rsid w:val="00051FF7"/>
    <w:rsid w:val="0005398A"/>
    <w:rsid w:val="000549C3"/>
    <w:rsid w:val="000600E6"/>
    <w:rsid w:val="000758D0"/>
    <w:rsid w:val="00084CFB"/>
    <w:rsid w:val="00086186"/>
    <w:rsid w:val="000904C8"/>
    <w:rsid w:val="00097D07"/>
    <w:rsid w:val="000A7ABE"/>
    <w:rsid w:val="000C3B8A"/>
    <w:rsid w:val="000E7827"/>
    <w:rsid w:val="000F5A37"/>
    <w:rsid w:val="001003D1"/>
    <w:rsid w:val="0010289C"/>
    <w:rsid w:val="00104171"/>
    <w:rsid w:val="0011048C"/>
    <w:rsid w:val="00115206"/>
    <w:rsid w:val="00115933"/>
    <w:rsid w:val="00121BAC"/>
    <w:rsid w:val="001261B1"/>
    <w:rsid w:val="00131240"/>
    <w:rsid w:val="00131EBA"/>
    <w:rsid w:val="00134808"/>
    <w:rsid w:val="0013491F"/>
    <w:rsid w:val="0014521A"/>
    <w:rsid w:val="001452F0"/>
    <w:rsid w:val="00145582"/>
    <w:rsid w:val="00153DF4"/>
    <w:rsid w:val="00161957"/>
    <w:rsid w:val="00177B56"/>
    <w:rsid w:val="00184910"/>
    <w:rsid w:val="001925FB"/>
    <w:rsid w:val="00195BE6"/>
    <w:rsid w:val="001A037E"/>
    <w:rsid w:val="001A1874"/>
    <w:rsid w:val="001A3E88"/>
    <w:rsid w:val="001C7730"/>
    <w:rsid w:val="001D3517"/>
    <w:rsid w:val="001D5E09"/>
    <w:rsid w:val="001D7701"/>
    <w:rsid w:val="001E10F3"/>
    <w:rsid w:val="001E69B7"/>
    <w:rsid w:val="001E7B27"/>
    <w:rsid w:val="001F39D9"/>
    <w:rsid w:val="001F7A66"/>
    <w:rsid w:val="002033F6"/>
    <w:rsid w:val="00206AC7"/>
    <w:rsid w:val="0022391F"/>
    <w:rsid w:val="0022433A"/>
    <w:rsid w:val="0024373A"/>
    <w:rsid w:val="002613C4"/>
    <w:rsid w:val="00270920"/>
    <w:rsid w:val="00276556"/>
    <w:rsid w:val="0027672F"/>
    <w:rsid w:val="00284D6B"/>
    <w:rsid w:val="002869BF"/>
    <w:rsid w:val="00294751"/>
    <w:rsid w:val="002A50D6"/>
    <w:rsid w:val="002B19B0"/>
    <w:rsid w:val="002B3755"/>
    <w:rsid w:val="002D1848"/>
    <w:rsid w:val="002D4FB1"/>
    <w:rsid w:val="002E3492"/>
    <w:rsid w:val="002E4685"/>
    <w:rsid w:val="002E4790"/>
    <w:rsid w:val="002F0536"/>
    <w:rsid w:val="002F344C"/>
    <w:rsid w:val="002F5680"/>
    <w:rsid w:val="002F6E0D"/>
    <w:rsid w:val="002F7E4E"/>
    <w:rsid w:val="003016AC"/>
    <w:rsid w:val="00311362"/>
    <w:rsid w:val="0031168E"/>
    <w:rsid w:val="00320750"/>
    <w:rsid w:val="003223C1"/>
    <w:rsid w:val="0034331C"/>
    <w:rsid w:val="00357791"/>
    <w:rsid w:val="003608FE"/>
    <w:rsid w:val="00377293"/>
    <w:rsid w:val="00380253"/>
    <w:rsid w:val="00383FB1"/>
    <w:rsid w:val="003879C4"/>
    <w:rsid w:val="003911FA"/>
    <w:rsid w:val="00397457"/>
    <w:rsid w:val="00397A2B"/>
    <w:rsid w:val="00397F0D"/>
    <w:rsid w:val="003B5C58"/>
    <w:rsid w:val="003C0A89"/>
    <w:rsid w:val="003C76CA"/>
    <w:rsid w:val="003D4FD7"/>
    <w:rsid w:val="003E5E2C"/>
    <w:rsid w:val="003F2B6B"/>
    <w:rsid w:val="004128B2"/>
    <w:rsid w:val="00431407"/>
    <w:rsid w:val="004324FE"/>
    <w:rsid w:val="00434A44"/>
    <w:rsid w:val="004504EE"/>
    <w:rsid w:val="00465F69"/>
    <w:rsid w:val="00466AA8"/>
    <w:rsid w:val="004A0957"/>
    <w:rsid w:val="004B0136"/>
    <w:rsid w:val="004B0FC7"/>
    <w:rsid w:val="004B1FB6"/>
    <w:rsid w:val="004C0730"/>
    <w:rsid w:val="004C5543"/>
    <w:rsid w:val="004C5644"/>
    <w:rsid w:val="004E0788"/>
    <w:rsid w:val="004E2372"/>
    <w:rsid w:val="004F2D5C"/>
    <w:rsid w:val="00510D12"/>
    <w:rsid w:val="00511CDC"/>
    <w:rsid w:val="00516E26"/>
    <w:rsid w:val="0051754B"/>
    <w:rsid w:val="00524116"/>
    <w:rsid w:val="005249A3"/>
    <w:rsid w:val="005353C4"/>
    <w:rsid w:val="00535AC1"/>
    <w:rsid w:val="00540ACE"/>
    <w:rsid w:val="005526B4"/>
    <w:rsid w:val="00562C5E"/>
    <w:rsid w:val="0057682F"/>
    <w:rsid w:val="00594DA4"/>
    <w:rsid w:val="005A01E6"/>
    <w:rsid w:val="005B7A7C"/>
    <w:rsid w:val="005C1002"/>
    <w:rsid w:val="005D0731"/>
    <w:rsid w:val="005D5945"/>
    <w:rsid w:val="005F2AFE"/>
    <w:rsid w:val="006008CB"/>
    <w:rsid w:val="00600F43"/>
    <w:rsid w:val="00606ECF"/>
    <w:rsid w:val="006126CD"/>
    <w:rsid w:val="00636ABB"/>
    <w:rsid w:val="00640AD7"/>
    <w:rsid w:val="00647771"/>
    <w:rsid w:val="00650607"/>
    <w:rsid w:val="006571B4"/>
    <w:rsid w:val="00664415"/>
    <w:rsid w:val="0066743E"/>
    <w:rsid w:val="00672457"/>
    <w:rsid w:val="00677E67"/>
    <w:rsid w:val="0068491C"/>
    <w:rsid w:val="006860BC"/>
    <w:rsid w:val="0069396D"/>
    <w:rsid w:val="00697458"/>
    <w:rsid w:val="006A1908"/>
    <w:rsid w:val="006A3191"/>
    <w:rsid w:val="006A771D"/>
    <w:rsid w:val="006B60C9"/>
    <w:rsid w:val="006B655C"/>
    <w:rsid w:val="006D306D"/>
    <w:rsid w:val="006E4314"/>
    <w:rsid w:val="006E68DB"/>
    <w:rsid w:val="006F7A69"/>
    <w:rsid w:val="007049EB"/>
    <w:rsid w:val="00710444"/>
    <w:rsid w:val="00711B21"/>
    <w:rsid w:val="00714657"/>
    <w:rsid w:val="00721C1B"/>
    <w:rsid w:val="00731E2B"/>
    <w:rsid w:val="007329E7"/>
    <w:rsid w:val="007365C3"/>
    <w:rsid w:val="0075274F"/>
    <w:rsid w:val="007566AD"/>
    <w:rsid w:val="00757538"/>
    <w:rsid w:val="007641C9"/>
    <w:rsid w:val="007771BB"/>
    <w:rsid w:val="007842D2"/>
    <w:rsid w:val="00785231"/>
    <w:rsid w:val="00791983"/>
    <w:rsid w:val="00796568"/>
    <w:rsid w:val="007A1E6E"/>
    <w:rsid w:val="007A4680"/>
    <w:rsid w:val="007B464D"/>
    <w:rsid w:val="007B5804"/>
    <w:rsid w:val="007C062E"/>
    <w:rsid w:val="007D09C7"/>
    <w:rsid w:val="007D31E2"/>
    <w:rsid w:val="007E2615"/>
    <w:rsid w:val="007F70E1"/>
    <w:rsid w:val="00804CCE"/>
    <w:rsid w:val="00807AD6"/>
    <w:rsid w:val="00815031"/>
    <w:rsid w:val="00816BFD"/>
    <w:rsid w:val="0084043B"/>
    <w:rsid w:val="00845F91"/>
    <w:rsid w:val="00853434"/>
    <w:rsid w:val="00853BBA"/>
    <w:rsid w:val="00863AC6"/>
    <w:rsid w:val="0086523E"/>
    <w:rsid w:val="0087278B"/>
    <w:rsid w:val="00881CC4"/>
    <w:rsid w:val="00897D4A"/>
    <w:rsid w:val="008A0055"/>
    <w:rsid w:val="008A0137"/>
    <w:rsid w:val="008A0784"/>
    <w:rsid w:val="008A252B"/>
    <w:rsid w:val="008A4E6D"/>
    <w:rsid w:val="008A548A"/>
    <w:rsid w:val="008A574C"/>
    <w:rsid w:val="008A64A4"/>
    <w:rsid w:val="008A677F"/>
    <w:rsid w:val="008C1910"/>
    <w:rsid w:val="008C25EE"/>
    <w:rsid w:val="008C4220"/>
    <w:rsid w:val="008C6860"/>
    <w:rsid w:val="008D3DDF"/>
    <w:rsid w:val="008E3E44"/>
    <w:rsid w:val="008E5F6B"/>
    <w:rsid w:val="008E71CB"/>
    <w:rsid w:val="00904EB8"/>
    <w:rsid w:val="00914F85"/>
    <w:rsid w:val="0094011A"/>
    <w:rsid w:val="009408B1"/>
    <w:rsid w:val="00943BB8"/>
    <w:rsid w:val="00951180"/>
    <w:rsid w:val="0096386C"/>
    <w:rsid w:val="0097568C"/>
    <w:rsid w:val="00977A15"/>
    <w:rsid w:val="00980F02"/>
    <w:rsid w:val="00985EE5"/>
    <w:rsid w:val="0099085B"/>
    <w:rsid w:val="009A03BF"/>
    <w:rsid w:val="009B2E0F"/>
    <w:rsid w:val="009B5693"/>
    <w:rsid w:val="009C2D6B"/>
    <w:rsid w:val="009C4472"/>
    <w:rsid w:val="009D6ACD"/>
    <w:rsid w:val="009E379C"/>
    <w:rsid w:val="009F42A3"/>
    <w:rsid w:val="00A15FB0"/>
    <w:rsid w:val="00A1667E"/>
    <w:rsid w:val="00A24B4C"/>
    <w:rsid w:val="00A255DE"/>
    <w:rsid w:val="00A26B3A"/>
    <w:rsid w:val="00A35D8D"/>
    <w:rsid w:val="00A4081F"/>
    <w:rsid w:val="00A51D34"/>
    <w:rsid w:val="00A572C8"/>
    <w:rsid w:val="00A61EE7"/>
    <w:rsid w:val="00A62DB4"/>
    <w:rsid w:val="00A633BB"/>
    <w:rsid w:val="00A65DD9"/>
    <w:rsid w:val="00A70009"/>
    <w:rsid w:val="00A716C9"/>
    <w:rsid w:val="00A74932"/>
    <w:rsid w:val="00A92F49"/>
    <w:rsid w:val="00A9707E"/>
    <w:rsid w:val="00AA0822"/>
    <w:rsid w:val="00AA30D6"/>
    <w:rsid w:val="00AA4E0D"/>
    <w:rsid w:val="00AA58F7"/>
    <w:rsid w:val="00AB1D88"/>
    <w:rsid w:val="00AC11ED"/>
    <w:rsid w:val="00AC1770"/>
    <w:rsid w:val="00AD2506"/>
    <w:rsid w:val="00AF0B3C"/>
    <w:rsid w:val="00B01247"/>
    <w:rsid w:val="00B03057"/>
    <w:rsid w:val="00B064CF"/>
    <w:rsid w:val="00B153A0"/>
    <w:rsid w:val="00B15FC0"/>
    <w:rsid w:val="00B20F20"/>
    <w:rsid w:val="00B274F1"/>
    <w:rsid w:val="00B27804"/>
    <w:rsid w:val="00B32CBF"/>
    <w:rsid w:val="00B33A99"/>
    <w:rsid w:val="00B3467C"/>
    <w:rsid w:val="00B40439"/>
    <w:rsid w:val="00B5175F"/>
    <w:rsid w:val="00B561BF"/>
    <w:rsid w:val="00B72682"/>
    <w:rsid w:val="00B82B6C"/>
    <w:rsid w:val="00B90EC7"/>
    <w:rsid w:val="00B94B7C"/>
    <w:rsid w:val="00BA11ED"/>
    <w:rsid w:val="00BA4720"/>
    <w:rsid w:val="00BB5DBA"/>
    <w:rsid w:val="00BC0548"/>
    <w:rsid w:val="00BD1B57"/>
    <w:rsid w:val="00BD7409"/>
    <w:rsid w:val="00BE3F4A"/>
    <w:rsid w:val="00BE5998"/>
    <w:rsid w:val="00C201E7"/>
    <w:rsid w:val="00C247E9"/>
    <w:rsid w:val="00C27285"/>
    <w:rsid w:val="00C35E84"/>
    <w:rsid w:val="00C378BC"/>
    <w:rsid w:val="00C520BE"/>
    <w:rsid w:val="00C63ED2"/>
    <w:rsid w:val="00C65CBD"/>
    <w:rsid w:val="00C70CB6"/>
    <w:rsid w:val="00C96D17"/>
    <w:rsid w:val="00CA3F10"/>
    <w:rsid w:val="00CA64DF"/>
    <w:rsid w:val="00CA7860"/>
    <w:rsid w:val="00CA78EC"/>
    <w:rsid w:val="00CB2FA7"/>
    <w:rsid w:val="00CB3C35"/>
    <w:rsid w:val="00CB70E6"/>
    <w:rsid w:val="00CB7153"/>
    <w:rsid w:val="00CB7624"/>
    <w:rsid w:val="00CC2E1C"/>
    <w:rsid w:val="00CC5BB5"/>
    <w:rsid w:val="00CD2FC8"/>
    <w:rsid w:val="00CD31CD"/>
    <w:rsid w:val="00CD6594"/>
    <w:rsid w:val="00CD6611"/>
    <w:rsid w:val="00CE5651"/>
    <w:rsid w:val="00CF315A"/>
    <w:rsid w:val="00D1173D"/>
    <w:rsid w:val="00D169E2"/>
    <w:rsid w:val="00D301AF"/>
    <w:rsid w:val="00D35233"/>
    <w:rsid w:val="00D45D72"/>
    <w:rsid w:val="00D57F83"/>
    <w:rsid w:val="00D76A96"/>
    <w:rsid w:val="00D804DB"/>
    <w:rsid w:val="00D90521"/>
    <w:rsid w:val="00D92BD2"/>
    <w:rsid w:val="00D9638D"/>
    <w:rsid w:val="00D96AEB"/>
    <w:rsid w:val="00DA3B0A"/>
    <w:rsid w:val="00DA47F2"/>
    <w:rsid w:val="00DB4B79"/>
    <w:rsid w:val="00DB6D90"/>
    <w:rsid w:val="00DC7405"/>
    <w:rsid w:val="00DC798E"/>
    <w:rsid w:val="00DD1BC5"/>
    <w:rsid w:val="00DD73E5"/>
    <w:rsid w:val="00DE44B7"/>
    <w:rsid w:val="00E01FEB"/>
    <w:rsid w:val="00E04CAB"/>
    <w:rsid w:val="00E11164"/>
    <w:rsid w:val="00E24E6A"/>
    <w:rsid w:val="00E251B8"/>
    <w:rsid w:val="00E34772"/>
    <w:rsid w:val="00E37524"/>
    <w:rsid w:val="00E378B7"/>
    <w:rsid w:val="00E41002"/>
    <w:rsid w:val="00E53ED3"/>
    <w:rsid w:val="00E546E5"/>
    <w:rsid w:val="00E769B9"/>
    <w:rsid w:val="00E84F01"/>
    <w:rsid w:val="00E857D3"/>
    <w:rsid w:val="00E87AF4"/>
    <w:rsid w:val="00E90772"/>
    <w:rsid w:val="00E9246E"/>
    <w:rsid w:val="00ED0F83"/>
    <w:rsid w:val="00ED5C0D"/>
    <w:rsid w:val="00EF3610"/>
    <w:rsid w:val="00F1101C"/>
    <w:rsid w:val="00F31A84"/>
    <w:rsid w:val="00F4617D"/>
    <w:rsid w:val="00F72A26"/>
    <w:rsid w:val="00F72FCB"/>
    <w:rsid w:val="00F82882"/>
    <w:rsid w:val="00F9318A"/>
    <w:rsid w:val="00F93457"/>
    <w:rsid w:val="00FB4220"/>
    <w:rsid w:val="00FB46D3"/>
    <w:rsid w:val="00FB5447"/>
    <w:rsid w:val="00FC4D4D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55AF8F-EF85-4DBE-8CB6-90A38F8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1A6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53F8A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  <w:lang w:val="en-US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A01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5175F"/>
    <w:pPr>
      <w:jc w:val="center"/>
    </w:pPr>
    <w:rPr>
      <w:sz w:val="36"/>
    </w:rPr>
  </w:style>
  <w:style w:type="character" w:styleId="Collegamentoipertestuale">
    <w:name w:val="Hyperlink"/>
    <w:rsid w:val="00B5175F"/>
    <w:rPr>
      <w:color w:val="0000FF"/>
      <w:u w:val="single"/>
    </w:rPr>
  </w:style>
  <w:style w:type="paragraph" w:styleId="Testofumetto">
    <w:name w:val="Balloon Text"/>
    <w:basedOn w:val="Normale"/>
    <w:semiHidden/>
    <w:rsid w:val="00F104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1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153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53A2"/>
  </w:style>
  <w:style w:type="paragraph" w:styleId="Intestazione">
    <w:name w:val="header"/>
    <w:basedOn w:val="Normale"/>
    <w:link w:val="IntestazioneCarattere"/>
    <w:uiPriority w:val="99"/>
    <w:rsid w:val="00C225F0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876482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3Carattere">
    <w:name w:val="Titolo 3 Carattere"/>
    <w:link w:val="Titolo3"/>
    <w:rsid w:val="00F53F8A"/>
    <w:rPr>
      <w:sz w:val="28"/>
      <w:lang w:val="en-US"/>
    </w:rPr>
  </w:style>
  <w:style w:type="character" w:customStyle="1" w:styleId="Titolo4Carattere">
    <w:name w:val="Titolo 4 Carattere"/>
    <w:link w:val="Titolo4"/>
    <w:uiPriority w:val="9"/>
    <w:rsid w:val="005A01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5A01E6"/>
    <w:rPr>
      <w:sz w:val="24"/>
      <w:szCs w:val="24"/>
    </w:rPr>
  </w:style>
  <w:style w:type="paragraph" w:customStyle="1" w:styleId="Stile">
    <w:name w:val="Stile"/>
    <w:rsid w:val="00CD65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C520BE"/>
    <w:rPr>
      <w:b/>
      <w:bCs/>
    </w:rPr>
  </w:style>
  <w:style w:type="paragraph" w:styleId="NormaleWeb">
    <w:name w:val="Normal (Web)"/>
    <w:basedOn w:val="Normale"/>
    <w:uiPriority w:val="99"/>
    <w:unhideWhenUsed/>
    <w:rsid w:val="00397A2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91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87AF4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0F35-BF02-4169-A37F-134F44AF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D.D.S. II Circolo G.Rodari</dc:creator>
  <cp:keywords/>
  <dc:description/>
  <cp:lastModifiedBy>Segr. Alunni 01</cp:lastModifiedBy>
  <cp:revision>12</cp:revision>
  <cp:lastPrinted>2021-02-22T11:20:00Z</cp:lastPrinted>
  <dcterms:created xsi:type="dcterms:W3CDTF">2021-06-29T06:29:00Z</dcterms:created>
  <dcterms:modified xsi:type="dcterms:W3CDTF">2024-09-11T06:14:00Z</dcterms:modified>
</cp:coreProperties>
</file>